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36"/>
        <w:gridCol w:w="456"/>
        <w:gridCol w:w="360"/>
        <w:gridCol w:w="1275"/>
        <w:gridCol w:w="1009"/>
        <w:gridCol w:w="4013"/>
        <w:gridCol w:w="539"/>
        <w:gridCol w:w="1062"/>
        <w:gridCol w:w="565"/>
      </w:tblGrid>
      <w:tr w:rsidR="006E13A6" w:rsidRPr="00EA4B5D" w:rsidTr="00D445F3">
        <w:trPr>
          <w:jc w:val="center"/>
        </w:trPr>
        <w:tc>
          <w:tcPr>
            <w:tcW w:w="96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4B5D">
              <w:rPr>
                <w:rFonts w:ascii="Times New Roman" w:hAnsi="Times New Roman"/>
                <w:sz w:val="20"/>
                <w:szCs w:val="20"/>
              </w:rPr>
              <w:t>Муниципальное бюджетное  дошкольное образовательное учреждение</w:t>
            </w:r>
          </w:p>
          <w:p w:rsidR="006E13A6" w:rsidRPr="00EA4B5D" w:rsidRDefault="006E13A6" w:rsidP="00D445F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4B5D">
              <w:rPr>
                <w:rFonts w:ascii="Times New Roman" w:hAnsi="Times New Roman"/>
                <w:sz w:val="20"/>
                <w:szCs w:val="20"/>
              </w:rPr>
              <w:t xml:space="preserve"> «Детский сад общеразвивающего вида №10 </w:t>
            </w:r>
            <w:proofErr w:type="spellStart"/>
            <w:r w:rsidRPr="00EA4B5D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EA4B5D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EA4B5D">
              <w:rPr>
                <w:rFonts w:ascii="Times New Roman" w:hAnsi="Times New Roman"/>
                <w:sz w:val="20"/>
                <w:szCs w:val="20"/>
              </w:rPr>
              <w:t>ениногорска</w:t>
            </w:r>
            <w:proofErr w:type="spellEnd"/>
            <w:r w:rsidRPr="00EA4B5D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6E13A6" w:rsidRPr="00EA4B5D" w:rsidRDefault="006E13A6" w:rsidP="00D445F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4B5D">
              <w:rPr>
                <w:rFonts w:ascii="Times New Roman" w:hAnsi="Times New Roman"/>
                <w:sz w:val="20"/>
                <w:szCs w:val="20"/>
              </w:rPr>
              <w:t>муниципального образования  «Лениногорский муниципальный район»</w:t>
            </w:r>
          </w:p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A4B5D">
              <w:rPr>
                <w:rFonts w:ascii="Times New Roman" w:hAnsi="Times New Roman"/>
                <w:sz w:val="20"/>
                <w:szCs w:val="20"/>
              </w:rPr>
              <w:t>Республики Татарстан</w:t>
            </w:r>
          </w:p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/>
                <w:spacing w:val="30"/>
                <w:sz w:val="24"/>
                <w:szCs w:val="24"/>
              </w:rPr>
            </w:pPr>
          </w:p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B5D">
              <w:rPr>
                <w:rFonts w:ascii="Times New Roman" w:hAnsi="Times New Roman"/>
                <w:b/>
                <w:spacing w:val="30"/>
                <w:sz w:val="24"/>
                <w:szCs w:val="24"/>
              </w:rPr>
              <w:t>ПРИКАЗ</w:t>
            </w:r>
          </w:p>
        </w:tc>
      </w:tr>
      <w:tr w:rsidR="006E13A6" w:rsidRPr="00EA4B5D" w:rsidTr="00D445F3">
        <w:trPr>
          <w:trHeight w:hRule="exact" w:val="113"/>
          <w:jc w:val="center"/>
        </w:trPr>
        <w:tc>
          <w:tcPr>
            <w:tcW w:w="96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E13A6" w:rsidRPr="00EA4B5D" w:rsidTr="00D445F3">
        <w:trPr>
          <w:trHeight w:hRule="exact" w:val="340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A4B5D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A4B5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13A6" w:rsidRPr="00EA4B5D" w:rsidRDefault="006A73FA" w:rsidP="00D445F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2022</w:t>
            </w:r>
            <w:r w:rsidR="006E13A6" w:rsidRPr="00EA4B5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A4B5D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18-</w:t>
            </w:r>
            <w:r w:rsidRPr="00EA4B5D">
              <w:rPr>
                <w:rFonts w:ascii="Times New Roman" w:hAnsi="Times New Roman"/>
                <w:b/>
                <w:bCs/>
                <w:sz w:val="24"/>
                <w:szCs w:val="24"/>
              </w:rPr>
              <w:t>Д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13A6" w:rsidRPr="00EA4B5D" w:rsidTr="00D445F3">
        <w:trPr>
          <w:trHeight w:hRule="exact" w:val="113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13A6" w:rsidRPr="00EA4B5D" w:rsidTr="00D445F3">
        <w:trPr>
          <w:trHeight w:hRule="exact" w:val="340"/>
          <w:jc w:val="center"/>
        </w:trPr>
        <w:tc>
          <w:tcPr>
            <w:tcW w:w="96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13A6" w:rsidRPr="00EA4B5D" w:rsidTr="00D445F3">
        <w:trPr>
          <w:trHeight w:hRule="exact" w:val="113"/>
          <w:jc w:val="center"/>
        </w:trPr>
        <w:tc>
          <w:tcPr>
            <w:tcW w:w="96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EA4B5D" w:rsidRDefault="006E13A6" w:rsidP="00D445F3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13A6" w:rsidRPr="00743986" w:rsidTr="00D445F3">
        <w:trPr>
          <w:jc w:val="center"/>
        </w:trPr>
        <w:tc>
          <w:tcPr>
            <w:tcW w:w="96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13A6" w:rsidRPr="00743986" w:rsidRDefault="006E13A6" w:rsidP="00D445F3">
            <w:pPr>
              <w:widowControl w:val="0"/>
              <w:spacing w:after="0" w:line="240" w:lineRule="auto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3986">
              <w:rPr>
                <w:rFonts w:ascii="Times New Roman" w:hAnsi="Times New Roman"/>
                <w:b/>
                <w:sz w:val="24"/>
                <w:szCs w:val="24"/>
              </w:rPr>
              <w:t xml:space="preserve">О </w:t>
            </w:r>
            <w:r w:rsidR="006A73FA">
              <w:rPr>
                <w:rFonts w:ascii="Times New Roman" w:hAnsi="Times New Roman"/>
                <w:b/>
                <w:sz w:val="24"/>
                <w:szCs w:val="24"/>
              </w:rPr>
              <w:t>комплектовании на 2022-2023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</w:p>
        </w:tc>
      </w:tr>
    </w:tbl>
    <w:p w:rsidR="006E13A6" w:rsidRDefault="006E13A6" w:rsidP="006E13A6">
      <w:pPr>
        <w:widowControl w:val="0"/>
        <w:spacing w:after="0"/>
      </w:pPr>
    </w:p>
    <w:p w:rsidR="006E13A6" w:rsidRDefault="006E13A6" w:rsidP="006E13A6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:rsidR="006E13A6" w:rsidRPr="00FB7677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71F3F">
        <w:rPr>
          <w:rFonts w:ascii="Times New Roman" w:hAnsi="Times New Roman"/>
          <w:sz w:val="24"/>
          <w:szCs w:val="24"/>
        </w:rPr>
        <w:t xml:space="preserve">На основании приказа Управления </w:t>
      </w:r>
      <w:r>
        <w:rPr>
          <w:rFonts w:ascii="Times New Roman" w:hAnsi="Times New Roman"/>
          <w:sz w:val="24"/>
          <w:szCs w:val="24"/>
        </w:rPr>
        <w:t>образования ЛМР РТ</w:t>
      </w:r>
      <w:r w:rsidRPr="00671F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671F3F">
        <w:rPr>
          <w:rFonts w:ascii="Times New Roman" w:hAnsi="Times New Roman"/>
          <w:sz w:val="24"/>
          <w:szCs w:val="24"/>
        </w:rPr>
        <w:t>О комплектовании дошкольных образователь</w:t>
      </w:r>
      <w:r w:rsidR="006A73FA">
        <w:rPr>
          <w:rFonts w:ascii="Times New Roman" w:hAnsi="Times New Roman"/>
          <w:sz w:val="24"/>
          <w:szCs w:val="24"/>
        </w:rPr>
        <w:t>ных организаций на 2022-2023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1F3F">
        <w:rPr>
          <w:rFonts w:ascii="Times New Roman" w:hAnsi="Times New Roman"/>
          <w:sz w:val="24"/>
          <w:szCs w:val="24"/>
        </w:rPr>
        <w:t>учебный год</w:t>
      </w:r>
      <w:r w:rsidRPr="00FB7677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</w:t>
      </w:r>
      <w:r w:rsidRPr="00671F3F">
        <w:rPr>
          <w:rFonts w:ascii="Times New Roman" w:hAnsi="Times New Roman"/>
          <w:sz w:val="24"/>
          <w:szCs w:val="24"/>
        </w:rPr>
        <w:t xml:space="preserve"> целях совершенствования организации предост</w:t>
      </w:r>
      <w:r>
        <w:rPr>
          <w:rFonts w:ascii="Times New Roman" w:hAnsi="Times New Roman"/>
          <w:sz w:val="24"/>
          <w:szCs w:val="24"/>
        </w:rPr>
        <w:t>авления дошкольного образования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6E13A6" w:rsidRDefault="006E13A6" w:rsidP="006E13A6">
      <w:pPr>
        <w:spacing w:after="0" w:line="240" w:lineRule="auto"/>
        <w:ind w:firstLine="72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</w:t>
      </w:r>
      <w:r w:rsidRPr="00671F3F">
        <w:rPr>
          <w:rFonts w:ascii="Times New Roman" w:hAnsi="Times New Roman"/>
          <w:sz w:val="24"/>
          <w:szCs w:val="24"/>
        </w:rPr>
        <w:t>:</w:t>
      </w: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71F3F">
        <w:rPr>
          <w:rFonts w:ascii="Times New Roman" w:hAnsi="Times New Roman"/>
          <w:sz w:val="24"/>
          <w:szCs w:val="24"/>
        </w:rPr>
        <w:t>1.​ </w:t>
      </w:r>
      <w:proofErr w:type="gramStart"/>
      <w:r>
        <w:rPr>
          <w:rFonts w:ascii="Times New Roman" w:hAnsi="Times New Roman"/>
          <w:sz w:val="24"/>
          <w:szCs w:val="24"/>
        </w:rPr>
        <w:t>Произвести планов</w:t>
      </w:r>
      <w:r w:rsidR="006A73FA">
        <w:rPr>
          <w:rFonts w:ascii="Times New Roman" w:hAnsi="Times New Roman"/>
          <w:sz w:val="24"/>
          <w:szCs w:val="24"/>
        </w:rPr>
        <w:t>ое комплектование ДОУ 01.06.2022</w:t>
      </w:r>
      <w:r>
        <w:rPr>
          <w:rFonts w:ascii="Times New Roman" w:hAnsi="Times New Roman"/>
          <w:sz w:val="24"/>
          <w:szCs w:val="24"/>
        </w:rPr>
        <w:t xml:space="preserve"> г. </w:t>
      </w:r>
      <w:r w:rsidRPr="00671F3F">
        <w:rPr>
          <w:rFonts w:ascii="Times New Roman" w:hAnsi="Times New Roman"/>
          <w:sz w:val="24"/>
          <w:szCs w:val="24"/>
        </w:rPr>
        <w:t xml:space="preserve"> Комплектование проводить в соответствии с АИС «Электронный детский сад», Административным регламентом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в Лениногорском муниципальном районе, с учетом необходимости обеспечить местами всех детей в возрасте от 3 до 7 лет.</w:t>
      </w:r>
      <w:proofErr w:type="gramEnd"/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Организовать </w:t>
      </w:r>
      <w:r w:rsidR="006A73FA">
        <w:rPr>
          <w:rFonts w:ascii="Times New Roman" w:hAnsi="Times New Roman"/>
          <w:sz w:val="24"/>
          <w:szCs w:val="24"/>
        </w:rPr>
        <w:t>родительское собрание 02.06.2022</w:t>
      </w:r>
      <w:r>
        <w:rPr>
          <w:rFonts w:ascii="Times New Roman" w:hAnsi="Times New Roman"/>
          <w:sz w:val="24"/>
          <w:szCs w:val="24"/>
        </w:rPr>
        <w:t xml:space="preserve"> г. в 10.00 со следующей повесткой дня: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Ознакомление с локальными актами ДОУ, ООП ДОУ, правилами внутреннего распорядка воспитанников.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Ознакомление с Правилами приема детей в ДОУ.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Ознакомление с порядком оплаты за детский сад и оформления компенсационных выплат.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Составление графика прибытия детей в ДОУ.</w:t>
      </w:r>
    </w:p>
    <w:p w:rsidR="006E13A6" w:rsidRPr="00C92115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Ответственный: Ахметшина Н.М., заведующий, Веневитина Е.А., старший воспитатель, Миронова А.Я., </w:t>
      </w:r>
      <w:proofErr w:type="spellStart"/>
      <w:r>
        <w:rPr>
          <w:rFonts w:ascii="Times New Roman" w:hAnsi="Times New Roman"/>
          <w:sz w:val="24"/>
          <w:szCs w:val="24"/>
        </w:rPr>
        <w:t>Таймухина</w:t>
      </w:r>
      <w:proofErr w:type="spellEnd"/>
      <w:r>
        <w:rPr>
          <w:rFonts w:ascii="Times New Roman" w:hAnsi="Times New Roman"/>
          <w:sz w:val="24"/>
          <w:szCs w:val="24"/>
        </w:rPr>
        <w:t xml:space="preserve"> Т.А., Цыганова В.В.</w:t>
      </w:r>
    </w:p>
    <w:p w:rsidR="006E13A6" w:rsidRPr="00C92115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Присвоить статус «Заключение договора» всем воспитанникам, родители которых присутствовали на организационном собрании.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/>
          <w:sz w:val="24"/>
          <w:szCs w:val="24"/>
        </w:rPr>
        <w:t>: заведующая.</w:t>
      </w: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Прием вос</w:t>
      </w:r>
      <w:r w:rsidR="006A73FA">
        <w:rPr>
          <w:rFonts w:ascii="Times New Roman" w:hAnsi="Times New Roman"/>
          <w:sz w:val="24"/>
          <w:szCs w:val="24"/>
        </w:rPr>
        <w:t>питанников начать с 18</w:t>
      </w:r>
      <w:bookmarkStart w:id="0" w:name="_GoBack"/>
      <w:bookmarkEnd w:id="0"/>
      <w:r w:rsidR="006A73FA">
        <w:rPr>
          <w:rFonts w:ascii="Times New Roman" w:hAnsi="Times New Roman"/>
          <w:sz w:val="24"/>
          <w:szCs w:val="24"/>
        </w:rPr>
        <w:t xml:space="preserve"> июля 2022</w:t>
      </w:r>
      <w:r>
        <w:rPr>
          <w:rFonts w:ascii="Times New Roman" w:hAnsi="Times New Roman"/>
          <w:sz w:val="24"/>
          <w:szCs w:val="24"/>
        </w:rPr>
        <w:t xml:space="preserve"> г. </w:t>
      </w:r>
    </w:p>
    <w:p w:rsidR="006E13A6" w:rsidRPr="00A955CC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Прием и оформление документации, включая личные дела воспитанников производить в соответствии с Правилами приема детей, Положением о личном деле воспитанников.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/>
          <w:sz w:val="24"/>
          <w:szCs w:val="24"/>
        </w:rPr>
        <w:t>: заведующая.</w:t>
      </w: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Обеспечить своевременную смену статуса на «Зачислен в ДОУ», корректное отображение информации в модуле «Родительская плата» АИС «Электронный детский сад», а также предоставление приказов о зачисление в отдел родительской платы в Управлении образования. </w:t>
      </w:r>
    </w:p>
    <w:p w:rsidR="006E13A6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Ответственный: Ахметшина Н.М., заведующий.</w:t>
      </w: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6E13A6" w:rsidRPr="00671F3F" w:rsidRDefault="006E13A6" w:rsidP="006E13A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671F3F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671F3F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671F3F">
        <w:rPr>
          <w:rFonts w:ascii="Times New Roman" w:hAnsi="Times New Roman"/>
          <w:sz w:val="24"/>
          <w:szCs w:val="24"/>
        </w:rPr>
        <w:t xml:space="preserve"> исполнением настоящего приказа оставляю за собой.</w:t>
      </w:r>
    </w:p>
    <w:p w:rsidR="006E13A6" w:rsidRDefault="006E13A6" w:rsidP="006E13A6">
      <w:pPr>
        <w:widowControl w:val="0"/>
        <w:spacing w:after="0"/>
        <w:ind w:firstLine="709"/>
        <w:rPr>
          <w:rFonts w:ascii="Times New Roman" w:hAnsi="Times New Roman"/>
          <w:sz w:val="24"/>
          <w:szCs w:val="24"/>
        </w:rPr>
      </w:pPr>
    </w:p>
    <w:p w:rsidR="006E13A6" w:rsidRDefault="006E13A6" w:rsidP="006E13A6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:rsidR="006E13A6" w:rsidRDefault="006E13A6" w:rsidP="006E13A6">
      <w:pPr>
        <w:widowControl w:val="0"/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Заведующая МБДОУ «Детский сад №10»                                          Н.М. Ахметшина</w:t>
      </w:r>
    </w:p>
    <w:p w:rsidR="00A47F2B" w:rsidRDefault="00A47F2B" w:rsidP="006E13A6">
      <w:pPr>
        <w:tabs>
          <w:tab w:val="left" w:pos="284"/>
        </w:tabs>
        <w:ind w:left="142"/>
      </w:pPr>
    </w:p>
    <w:sectPr w:rsidR="00A47F2B" w:rsidSect="006E13A6">
      <w:pgSz w:w="11906" w:h="16838"/>
      <w:pgMar w:top="709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A6"/>
    <w:rsid w:val="003A4F07"/>
    <w:rsid w:val="006A73FA"/>
    <w:rsid w:val="006E13A6"/>
    <w:rsid w:val="00A4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A6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A6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2021-08-25T21:50:00Z</dcterms:created>
  <dcterms:modified xsi:type="dcterms:W3CDTF">2022-06-09T18:29:00Z</dcterms:modified>
</cp:coreProperties>
</file>